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1944" w14:textId="77777777" w:rsidR="00B82398" w:rsidRPr="00435DDB" w:rsidRDefault="007F44E8" w:rsidP="002A1F6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5DDB">
        <w:rPr>
          <w:rFonts w:ascii="Times New Roman" w:hAnsi="Times New Roman" w:cs="Times New Roman"/>
          <w:b/>
          <w:sz w:val="28"/>
          <w:u w:val="single"/>
        </w:rPr>
        <w:t>JEDNACÍ ŘÁD ŘÍDICÍHO VÝBORU</w:t>
      </w:r>
    </w:p>
    <w:p w14:paraId="22B02C0F" w14:textId="66C97796" w:rsidR="00E31D21" w:rsidRPr="00435DDB" w:rsidRDefault="00E31D21" w:rsidP="002A1F6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5DDB">
        <w:rPr>
          <w:rFonts w:ascii="Times New Roman" w:hAnsi="Times New Roman" w:cs="Times New Roman"/>
          <w:b/>
          <w:sz w:val="28"/>
          <w:u w:val="single"/>
        </w:rPr>
        <w:t>PARTNERSTVÍ MAP</w:t>
      </w:r>
      <w:r w:rsidR="00902AAF" w:rsidRPr="00435DD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435DDB">
        <w:rPr>
          <w:rFonts w:ascii="Times New Roman" w:hAnsi="Times New Roman" w:cs="Times New Roman"/>
          <w:b/>
          <w:sz w:val="28"/>
          <w:u w:val="single"/>
        </w:rPr>
        <w:t>NA ÚZEMÍ ORP TEPLICE</w:t>
      </w:r>
    </w:p>
    <w:p w14:paraId="490B03C0" w14:textId="77777777" w:rsidR="00E31D21" w:rsidRPr="009A1A9B" w:rsidRDefault="00E31D21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Článek 1</w:t>
      </w:r>
    </w:p>
    <w:p w14:paraId="469BC32D" w14:textId="77777777" w:rsidR="00E31D21" w:rsidRPr="009A1A9B" w:rsidRDefault="00E31D21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Ú</w:t>
      </w:r>
      <w:r w:rsidR="007F44E8" w:rsidRPr="009A1A9B">
        <w:rPr>
          <w:rFonts w:ascii="Times New Roman" w:hAnsi="Times New Roman" w:cs="Times New Roman"/>
          <w:b/>
        </w:rPr>
        <w:t>vodní ustanovení</w:t>
      </w:r>
    </w:p>
    <w:p w14:paraId="609B7ACD" w14:textId="77777777" w:rsidR="00E31D21" w:rsidRPr="009A1A9B" w:rsidRDefault="00E31D21" w:rsidP="004C3C5F">
      <w:pPr>
        <w:pStyle w:val="Bezmezer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Jednací</w:t>
      </w:r>
      <w:r w:rsidRPr="009A1A9B">
        <w:rPr>
          <w:rFonts w:ascii="Times New Roman" w:hAnsi="Times New Roman" w:cs="Times New Roman"/>
        </w:rPr>
        <w:tab/>
        <w:t>řád Řídícího výboru (dále ŘV) Partnerství Místního akčního plánu rozvoje vzdělávání upravuje zejména způsob svolávání zasedání, účasti, rozhodování a přijímání stanovisek.</w:t>
      </w:r>
    </w:p>
    <w:p w14:paraId="47C2E210" w14:textId="77777777" w:rsidR="002A1F68" w:rsidRPr="009A1A9B" w:rsidRDefault="002A1F68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1A67669E" w14:textId="77777777" w:rsidR="00E31D21" w:rsidRPr="009A1A9B" w:rsidRDefault="00E31D21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Článek 2</w:t>
      </w:r>
    </w:p>
    <w:p w14:paraId="0BD876F8" w14:textId="77777777" w:rsidR="007F44E8" w:rsidRPr="009A1A9B" w:rsidRDefault="007F44E8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Působnost</w:t>
      </w:r>
    </w:p>
    <w:p w14:paraId="0A58CB15" w14:textId="5F9455CB" w:rsidR="002A1F68" w:rsidRPr="009A1A9B" w:rsidRDefault="002A1F68" w:rsidP="004C3C5F">
      <w:pPr>
        <w:pStyle w:val="Bezmezer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Ř</w:t>
      </w:r>
      <w:r w:rsidR="007F44E8" w:rsidRPr="009A1A9B">
        <w:rPr>
          <w:rFonts w:ascii="Times New Roman" w:hAnsi="Times New Roman" w:cs="Times New Roman"/>
        </w:rPr>
        <w:t>ídící výbor je hlavním pracovním orgá</w:t>
      </w:r>
      <w:r w:rsidR="00E31D21" w:rsidRPr="009A1A9B">
        <w:rPr>
          <w:rFonts w:ascii="Times New Roman" w:hAnsi="Times New Roman" w:cs="Times New Roman"/>
        </w:rPr>
        <w:t>nem Partnerství MAP ORP Teplice</w:t>
      </w:r>
      <w:r w:rsidR="00435DDB">
        <w:rPr>
          <w:rFonts w:ascii="Times New Roman" w:hAnsi="Times New Roman" w:cs="Times New Roman"/>
        </w:rPr>
        <w:t>.</w:t>
      </w:r>
    </w:p>
    <w:p w14:paraId="0B73A6F2" w14:textId="77777777" w:rsidR="00E31D21" w:rsidRPr="009A1A9B" w:rsidRDefault="00E31D21" w:rsidP="004C3C5F">
      <w:pPr>
        <w:pStyle w:val="Bezmezer"/>
        <w:numPr>
          <w:ilvl w:val="1"/>
          <w:numId w:val="2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Ř</w:t>
      </w:r>
      <w:r w:rsidR="007F44E8" w:rsidRPr="009A1A9B">
        <w:rPr>
          <w:rFonts w:ascii="Times New Roman" w:hAnsi="Times New Roman" w:cs="Times New Roman"/>
        </w:rPr>
        <w:t>ídící výbor je především platformou, na níž se odehráv</w:t>
      </w:r>
      <w:r w:rsidRPr="009A1A9B">
        <w:rPr>
          <w:rFonts w:ascii="Times New Roman" w:hAnsi="Times New Roman" w:cs="Times New Roman"/>
        </w:rPr>
        <w:t xml:space="preserve">á spolupráce všech relevantních </w:t>
      </w:r>
      <w:r w:rsidR="007F44E8" w:rsidRPr="009A1A9B">
        <w:rPr>
          <w:rFonts w:ascii="Times New Roman" w:hAnsi="Times New Roman" w:cs="Times New Roman"/>
        </w:rPr>
        <w:t>aktérů ve vzdělávání v daném území (na základě reprezentativního zastoupení)</w:t>
      </w:r>
      <w:r w:rsidR="00435DDB">
        <w:rPr>
          <w:rFonts w:ascii="Times New Roman" w:hAnsi="Times New Roman" w:cs="Times New Roman"/>
        </w:rPr>
        <w:t>.</w:t>
      </w:r>
      <w:r w:rsidR="007F44E8" w:rsidRPr="009A1A9B">
        <w:rPr>
          <w:rFonts w:ascii="Times New Roman" w:hAnsi="Times New Roman" w:cs="Times New Roman"/>
        </w:rPr>
        <w:t xml:space="preserve"> </w:t>
      </w:r>
    </w:p>
    <w:p w14:paraId="6ED83BDF" w14:textId="7FAB73A1" w:rsidR="00E31D21" w:rsidRPr="009A1A9B" w:rsidRDefault="007F44E8" w:rsidP="004C3C5F">
      <w:pPr>
        <w:pStyle w:val="Bezmezer"/>
        <w:numPr>
          <w:ilvl w:val="1"/>
          <w:numId w:val="2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Řídící výbor projednává podklady a návrhy k přípravě, realizaci a evaluaci MAP</w:t>
      </w:r>
      <w:r w:rsidR="00435DDB">
        <w:rPr>
          <w:rFonts w:ascii="Times New Roman" w:hAnsi="Times New Roman" w:cs="Times New Roman"/>
        </w:rPr>
        <w:t>.</w:t>
      </w:r>
      <w:r w:rsidRPr="009A1A9B">
        <w:rPr>
          <w:rFonts w:ascii="Times New Roman" w:hAnsi="Times New Roman" w:cs="Times New Roman"/>
        </w:rPr>
        <w:t xml:space="preserve"> </w:t>
      </w:r>
    </w:p>
    <w:p w14:paraId="787DCF6C" w14:textId="77777777" w:rsidR="00E31D21" w:rsidRPr="009A1A9B" w:rsidRDefault="007F44E8" w:rsidP="004C3C5F">
      <w:pPr>
        <w:pStyle w:val="Bezmezer"/>
        <w:numPr>
          <w:ilvl w:val="1"/>
          <w:numId w:val="2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Řídící výbor zprostředkovává přenos informací v</w:t>
      </w:r>
      <w:r w:rsidR="00435DDB">
        <w:rPr>
          <w:rFonts w:ascii="Times New Roman" w:hAnsi="Times New Roman" w:cs="Times New Roman"/>
        </w:rPr>
        <w:t> </w:t>
      </w:r>
      <w:r w:rsidRPr="009A1A9B">
        <w:rPr>
          <w:rFonts w:ascii="Times New Roman" w:hAnsi="Times New Roman" w:cs="Times New Roman"/>
        </w:rPr>
        <w:t>území</w:t>
      </w:r>
      <w:r w:rsidR="00435DDB">
        <w:rPr>
          <w:rFonts w:ascii="Times New Roman" w:hAnsi="Times New Roman" w:cs="Times New Roman"/>
        </w:rPr>
        <w:t>.</w:t>
      </w:r>
      <w:r w:rsidRPr="009A1A9B">
        <w:rPr>
          <w:rFonts w:ascii="Times New Roman" w:hAnsi="Times New Roman" w:cs="Times New Roman"/>
        </w:rPr>
        <w:t xml:space="preserve"> </w:t>
      </w:r>
    </w:p>
    <w:p w14:paraId="0D8B545B" w14:textId="08986887" w:rsidR="007F44E8" w:rsidRPr="009A1A9B" w:rsidRDefault="007F44E8" w:rsidP="004C3C5F">
      <w:pPr>
        <w:pStyle w:val="Bezmezer"/>
        <w:numPr>
          <w:ilvl w:val="1"/>
          <w:numId w:val="2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Řídící výbor schvaluje </w:t>
      </w:r>
      <w:r w:rsidR="00151A5B">
        <w:rPr>
          <w:rFonts w:ascii="Times New Roman" w:hAnsi="Times New Roman" w:cs="Times New Roman"/>
        </w:rPr>
        <w:t>dokumenty MAP</w:t>
      </w:r>
      <w:r w:rsidR="00435DDB">
        <w:rPr>
          <w:rFonts w:ascii="Times New Roman" w:hAnsi="Times New Roman" w:cs="Times New Roman"/>
        </w:rPr>
        <w:t xml:space="preserve">. </w:t>
      </w:r>
    </w:p>
    <w:p w14:paraId="352FCCC0" w14:textId="77777777" w:rsidR="007F44E8" w:rsidRPr="009A1A9B" w:rsidRDefault="007F44E8" w:rsidP="002A1F68">
      <w:pPr>
        <w:pStyle w:val="Bezmezer"/>
        <w:rPr>
          <w:rFonts w:ascii="Times New Roman" w:hAnsi="Times New Roman" w:cs="Times New Roman"/>
        </w:rPr>
      </w:pPr>
    </w:p>
    <w:p w14:paraId="05CEA33E" w14:textId="77777777" w:rsidR="00E31D21" w:rsidRPr="009A1A9B" w:rsidRDefault="00E31D21" w:rsidP="002A1F68">
      <w:pPr>
        <w:pStyle w:val="Bezmezer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Článek 3</w:t>
      </w:r>
    </w:p>
    <w:p w14:paraId="63592B8E" w14:textId="77777777" w:rsidR="007F44E8" w:rsidRPr="009A1A9B" w:rsidRDefault="00E31D21" w:rsidP="002A1F68">
      <w:pPr>
        <w:pStyle w:val="Bezmezer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Zasedání a účast ŘV</w:t>
      </w:r>
    </w:p>
    <w:p w14:paraId="6EE8E2F7" w14:textId="77777777" w:rsidR="002A1F68" w:rsidRPr="009A1A9B" w:rsidRDefault="00707F6C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Zasedání </w:t>
      </w:r>
      <w:r w:rsidR="00E31D21" w:rsidRPr="009A1A9B">
        <w:rPr>
          <w:rFonts w:ascii="Times New Roman" w:hAnsi="Times New Roman" w:cs="Times New Roman"/>
        </w:rPr>
        <w:t>ŘV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se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konají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minimálně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2x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ročně,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v</w:t>
      </w:r>
      <w:r w:rsidRPr="009A1A9B">
        <w:rPr>
          <w:rFonts w:ascii="Times New Roman" w:hAnsi="Times New Roman" w:cs="Times New Roman"/>
        </w:rPr>
        <w:t> </w:t>
      </w:r>
      <w:r w:rsidR="00E31D21" w:rsidRPr="009A1A9B">
        <w:rPr>
          <w:rFonts w:ascii="Times New Roman" w:hAnsi="Times New Roman" w:cs="Times New Roman"/>
        </w:rPr>
        <w:t>případě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potřeby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lze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členy</w:t>
      </w:r>
      <w:r w:rsidRPr="009A1A9B">
        <w:rPr>
          <w:rFonts w:ascii="Times New Roman" w:hAnsi="Times New Roman" w:cs="Times New Roman"/>
        </w:rPr>
        <w:t xml:space="preserve"> </w:t>
      </w:r>
      <w:r w:rsidR="00E31D21" w:rsidRPr="009A1A9B">
        <w:rPr>
          <w:rFonts w:ascii="Times New Roman" w:hAnsi="Times New Roman" w:cs="Times New Roman"/>
        </w:rPr>
        <w:t>Ř</w:t>
      </w:r>
      <w:r w:rsidRPr="009A1A9B">
        <w:rPr>
          <w:rFonts w:ascii="Times New Roman" w:hAnsi="Times New Roman" w:cs="Times New Roman"/>
        </w:rPr>
        <w:t xml:space="preserve">V </w:t>
      </w:r>
      <w:r w:rsidR="00E31D21" w:rsidRPr="009A1A9B">
        <w:rPr>
          <w:rFonts w:ascii="Times New Roman" w:hAnsi="Times New Roman" w:cs="Times New Roman"/>
        </w:rPr>
        <w:t>svolat</w:t>
      </w:r>
      <w:r w:rsidR="002A1F68" w:rsidRPr="009A1A9B">
        <w:rPr>
          <w:rFonts w:ascii="Times New Roman" w:hAnsi="Times New Roman" w:cs="Times New Roman"/>
        </w:rPr>
        <w:t xml:space="preserve"> častěji</w:t>
      </w:r>
      <w:r w:rsidR="00EB6BC3">
        <w:rPr>
          <w:rFonts w:ascii="Times New Roman" w:hAnsi="Times New Roman" w:cs="Times New Roman"/>
        </w:rPr>
        <w:t>.</w:t>
      </w:r>
    </w:p>
    <w:p w14:paraId="0866D9D4" w14:textId="6EF35296" w:rsidR="00577D4E" w:rsidRDefault="00577D4E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ŘV svolává realizátor projektu, tj. MAS </w:t>
      </w:r>
      <w:proofErr w:type="spellStart"/>
      <w:r>
        <w:rPr>
          <w:rFonts w:ascii="Times New Roman" w:hAnsi="Times New Roman" w:cs="Times New Roman"/>
        </w:rPr>
        <w:t>Cínovecko</w:t>
      </w:r>
      <w:proofErr w:type="spellEnd"/>
      <w:r>
        <w:rPr>
          <w:rFonts w:ascii="Times New Roman" w:hAnsi="Times New Roman" w:cs="Times New Roman"/>
        </w:rPr>
        <w:t>, o. p. s., na základě pokynu předsedy ŘV.</w:t>
      </w:r>
    </w:p>
    <w:p w14:paraId="07C3CB21" w14:textId="6E9B3A3C" w:rsidR="002A1F68" w:rsidRPr="009A1A9B" w:rsidRDefault="00E31D21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Oznámení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o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svolání zasedání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 xml:space="preserve">ŘV </w:t>
      </w:r>
      <w:r w:rsidR="004C3C5F" w:rsidRPr="009A1A9B">
        <w:rPr>
          <w:rFonts w:ascii="Times New Roman" w:hAnsi="Times New Roman" w:cs="Times New Roman"/>
        </w:rPr>
        <w:t>obsahující den</w:t>
      </w:r>
      <w:r w:rsidRPr="009A1A9B">
        <w:rPr>
          <w:rFonts w:ascii="Times New Roman" w:hAnsi="Times New Roman" w:cs="Times New Roman"/>
        </w:rPr>
        <w:t>,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místo,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čas,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program jednání, případně další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nezbytné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informace</w:t>
      </w:r>
      <w:r w:rsidR="00071C2C">
        <w:rPr>
          <w:rFonts w:ascii="Times New Roman" w:hAnsi="Times New Roman" w:cs="Times New Roman"/>
        </w:rPr>
        <w:t xml:space="preserve"> včetně podkladů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musí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být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členům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ŘV</w:t>
      </w:r>
      <w:r w:rsidR="00707F6C" w:rsidRPr="009A1A9B">
        <w:rPr>
          <w:rFonts w:ascii="Times New Roman" w:hAnsi="Times New Roman" w:cs="Times New Roman"/>
        </w:rPr>
        <w:t xml:space="preserve"> </w:t>
      </w:r>
      <w:r w:rsidR="00EB6BC3">
        <w:rPr>
          <w:rFonts w:ascii="Times New Roman" w:hAnsi="Times New Roman" w:cs="Times New Roman"/>
        </w:rPr>
        <w:t xml:space="preserve">doručeny </w:t>
      </w:r>
      <w:r w:rsidRPr="009A1A9B">
        <w:rPr>
          <w:rFonts w:ascii="Times New Roman" w:hAnsi="Times New Roman" w:cs="Times New Roman"/>
        </w:rPr>
        <w:t>elektronicky</w:t>
      </w:r>
      <w:r w:rsidRPr="009A1A9B">
        <w:rPr>
          <w:rFonts w:ascii="Times New Roman" w:hAnsi="Times New Roman" w:cs="Times New Roman"/>
        </w:rPr>
        <w:tab/>
        <w:t xml:space="preserve"> </w:t>
      </w:r>
      <w:r w:rsidR="00577D4E">
        <w:rPr>
          <w:rFonts w:ascii="Times New Roman" w:hAnsi="Times New Roman" w:cs="Times New Roman"/>
        </w:rPr>
        <w:t>v dostatečném předstihu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před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konáním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zasedání.</w:t>
      </w:r>
    </w:p>
    <w:p w14:paraId="40F55C07" w14:textId="65EF70A3" w:rsidR="002A1F68" w:rsidRPr="009A1A9B" w:rsidRDefault="00E31D21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Členové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ŘV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jsou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povinni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účastnit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se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zasedání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ŘV,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nebo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vyslat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z</w:t>
      </w:r>
      <w:r w:rsidR="00707F6C" w:rsidRPr="009A1A9B">
        <w:rPr>
          <w:rFonts w:ascii="Times New Roman" w:hAnsi="Times New Roman" w:cs="Times New Roman"/>
        </w:rPr>
        <w:t xml:space="preserve">a </w:t>
      </w:r>
      <w:r w:rsidRPr="009A1A9B">
        <w:rPr>
          <w:rFonts w:ascii="Times New Roman" w:hAnsi="Times New Roman" w:cs="Times New Roman"/>
        </w:rPr>
        <w:t>sebe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svého</w:t>
      </w:r>
      <w:r w:rsidR="00707F6C" w:rsidRPr="009A1A9B">
        <w:rPr>
          <w:rFonts w:ascii="Times New Roman" w:hAnsi="Times New Roman" w:cs="Times New Roman"/>
        </w:rPr>
        <w:t xml:space="preserve"> </w:t>
      </w:r>
      <w:r w:rsidR="003E5745">
        <w:rPr>
          <w:rFonts w:ascii="Times New Roman" w:hAnsi="Times New Roman" w:cs="Times New Roman"/>
        </w:rPr>
        <w:t>zástupce</w:t>
      </w:r>
      <w:r w:rsidR="00EB6BC3">
        <w:rPr>
          <w:rFonts w:ascii="Times New Roman" w:hAnsi="Times New Roman" w:cs="Times New Roman"/>
        </w:rPr>
        <w:t xml:space="preserve">, </w:t>
      </w:r>
      <w:r w:rsidRPr="009A1A9B">
        <w:rPr>
          <w:rFonts w:ascii="Times New Roman" w:hAnsi="Times New Roman" w:cs="Times New Roman"/>
        </w:rPr>
        <w:t>nebo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se</w:t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předem</w:t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omluvit.</w:t>
      </w:r>
      <w:r w:rsidR="00707F6C" w:rsidRPr="009A1A9B">
        <w:rPr>
          <w:rFonts w:ascii="Times New Roman" w:hAnsi="Times New Roman" w:cs="Times New Roman"/>
        </w:rPr>
        <w:t xml:space="preserve"> </w:t>
      </w:r>
      <w:r w:rsidR="003E5745">
        <w:rPr>
          <w:rFonts w:ascii="Times New Roman" w:hAnsi="Times New Roman" w:cs="Times New Roman"/>
        </w:rPr>
        <w:t>Zástupce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má</w:t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stejná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práva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jako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člen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ŘV</w:t>
      </w:r>
      <w:r w:rsidR="000750C7">
        <w:rPr>
          <w:rFonts w:ascii="Times New Roman" w:hAnsi="Times New Roman" w:cs="Times New Roman"/>
        </w:rPr>
        <w:t>.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Členové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ŘV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nebo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jejich</w:t>
      </w:r>
      <w:r w:rsidR="00707F6C" w:rsidRPr="009A1A9B">
        <w:rPr>
          <w:rFonts w:ascii="Times New Roman" w:hAnsi="Times New Roman" w:cs="Times New Roman"/>
        </w:rPr>
        <w:t xml:space="preserve"> </w:t>
      </w:r>
      <w:r w:rsidR="000750C7">
        <w:rPr>
          <w:rFonts w:ascii="Times New Roman" w:hAnsi="Times New Roman" w:cs="Times New Roman"/>
        </w:rPr>
        <w:t xml:space="preserve">zástupci </w:t>
      </w:r>
      <w:r w:rsidRPr="009A1A9B">
        <w:rPr>
          <w:rFonts w:ascii="Times New Roman" w:hAnsi="Times New Roman" w:cs="Times New Roman"/>
        </w:rPr>
        <w:t>jsou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povinni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potvrdit</w:t>
      </w:r>
      <w:r w:rsidR="00707F6C" w:rsidRPr="009A1A9B">
        <w:rPr>
          <w:rFonts w:ascii="Times New Roman" w:hAnsi="Times New Roman" w:cs="Times New Roman"/>
        </w:rPr>
        <w:t xml:space="preserve"> realizačnímu týmu MAP svou účast. </w:t>
      </w:r>
    </w:p>
    <w:p w14:paraId="1FD85169" w14:textId="0B0C70DC" w:rsidR="002A1F68" w:rsidRPr="009A1A9B" w:rsidRDefault="00E31D21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Změna</w:t>
      </w:r>
      <w:r w:rsidRPr="009A1A9B">
        <w:rPr>
          <w:rFonts w:ascii="Times New Roman" w:hAnsi="Times New Roman" w:cs="Times New Roman"/>
        </w:rPr>
        <w:tab/>
        <w:t>nominace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člena</w:t>
      </w:r>
      <w:r w:rsidRPr="009A1A9B">
        <w:rPr>
          <w:rFonts w:ascii="Times New Roman" w:hAnsi="Times New Roman" w:cs="Times New Roman"/>
        </w:rPr>
        <w:tab/>
        <w:t xml:space="preserve"> ŘV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je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možná</w:t>
      </w:r>
      <w:r w:rsidR="00707F6C" w:rsidRPr="009A1A9B">
        <w:rPr>
          <w:rFonts w:ascii="Times New Roman" w:hAnsi="Times New Roman" w:cs="Times New Roman"/>
        </w:rPr>
        <w:t xml:space="preserve"> </w:t>
      </w:r>
      <w:r w:rsidR="00EB6BC3">
        <w:rPr>
          <w:rFonts w:ascii="Times New Roman" w:hAnsi="Times New Roman" w:cs="Times New Roman"/>
        </w:rPr>
        <w:t xml:space="preserve">na </w:t>
      </w:r>
      <w:r w:rsidRPr="009A1A9B">
        <w:rPr>
          <w:rFonts w:ascii="Times New Roman" w:hAnsi="Times New Roman" w:cs="Times New Roman"/>
        </w:rPr>
        <w:t>základě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návrhu</w:t>
      </w:r>
      <w:r w:rsidR="00707F6C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doručeného</w:t>
      </w:r>
      <w:r w:rsidR="00707F6C" w:rsidRPr="009A1A9B">
        <w:rPr>
          <w:rFonts w:ascii="Times New Roman" w:hAnsi="Times New Roman" w:cs="Times New Roman"/>
        </w:rPr>
        <w:t xml:space="preserve"> </w:t>
      </w:r>
      <w:r w:rsidR="000750C7">
        <w:rPr>
          <w:rFonts w:ascii="Times New Roman" w:hAnsi="Times New Roman" w:cs="Times New Roman"/>
        </w:rPr>
        <w:t>předsedovi ŘV, nebo místopředsedovi ŘV</w:t>
      </w:r>
      <w:r w:rsidRPr="009A1A9B">
        <w:rPr>
          <w:rFonts w:ascii="Times New Roman" w:hAnsi="Times New Roman" w:cs="Times New Roman"/>
        </w:rPr>
        <w:t>.</w:t>
      </w:r>
    </w:p>
    <w:p w14:paraId="48B7ECF4" w14:textId="76775058" w:rsidR="002A1F68" w:rsidRPr="00D9532C" w:rsidRDefault="00E31D21" w:rsidP="004C3C5F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D9532C">
        <w:rPr>
          <w:rFonts w:ascii="Times New Roman" w:hAnsi="Times New Roman" w:cs="Times New Roman"/>
        </w:rPr>
        <w:t>V případě, kdy</w:t>
      </w:r>
      <w:r w:rsidRPr="00D9532C">
        <w:rPr>
          <w:rFonts w:ascii="Times New Roman" w:hAnsi="Times New Roman" w:cs="Times New Roman"/>
        </w:rPr>
        <w:tab/>
        <w:t xml:space="preserve"> se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člen</w:t>
      </w:r>
      <w:r w:rsidRPr="00D9532C">
        <w:rPr>
          <w:rFonts w:ascii="Times New Roman" w:hAnsi="Times New Roman" w:cs="Times New Roman"/>
        </w:rPr>
        <w:tab/>
        <w:t xml:space="preserve"> ŘV</w:t>
      </w:r>
      <w:r w:rsidR="000750C7" w:rsidRPr="00D9532C">
        <w:rPr>
          <w:rFonts w:ascii="Times New Roman" w:hAnsi="Times New Roman" w:cs="Times New Roman"/>
        </w:rPr>
        <w:t>,</w:t>
      </w:r>
      <w:r w:rsidRPr="00D9532C">
        <w:rPr>
          <w:rFonts w:ascii="Times New Roman" w:hAnsi="Times New Roman" w:cs="Times New Roman"/>
        </w:rPr>
        <w:t xml:space="preserve"> nebo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jeho</w:t>
      </w:r>
      <w:r w:rsidR="00707F6C" w:rsidRPr="00D9532C">
        <w:rPr>
          <w:rFonts w:ascii="Times New Roman" w:hAnsi="Times New Roman" w:cs="Times New Roman"/>
        </w:rPr>
        <w:t xml:space="preserve"> </w:t>
      </w:r>
      <w:r w:rsidR="000750C7" w:rsidRPr="00D9532C">
        <w:rPr>
          <w:rFonts w:ascii="Times New Roman" w:hAnsi="Times New Roman" w:cs="Times New Roman"/>
        </w:rPr>
        <w:t xml:space="preserve">zástupce </w:t>
      </w:r>
      <w:r w:rsidRPr="00D9532C">
        <w:rPr>
          <w:rFonts w:ascii="Times New Roman" w:hAnsi="Times New Roman" w:cs="Times New Roman"/>
        </w:rPr>
        <w:t>nezúčastní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tří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po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sobě</w:t>
      </w:r>
      <w:r w:rsidRPr="00D9532C">
        <w:rPr>
          <w:rFonts w:ascii="Times New Roman" w:hAnsi="Times New Roman" w:cs="Times New Roman"/>
        </w:rPr>
        <w:tab/>
      </w:r>
      <w:r w:rsidR="0032119D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jdoucích</w:t>
      </w:r>
      <w:r w:rsidR="000750C7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zasedání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ŘV,</w:t>
      </w:r>
      <w:r w:rsidR="00707F6C" w:rsidRPr="00D9532C">
        <w:rPr>
          <w:rFonts w:ascii="Times New Roman" w:hAnsi="Times New Roman" w:cs="Times New Roman"/>
        </w:rPr>
        <w:t xml:space="preserve"> </w:t>
      </w:r>
      <w:r w:rsidR="00D9532C" w:rsidRPr="00D9532C">
        <w:rPr>
          <w:rFonts w:ascii="Times New Roman" w:hAnsi="Times New Roman" w:cs="Times New Roman"/>
        </w:rPr>
        <w:t xml:space="preserve">může být vyzván </w:t>
      </w:r>
      <w:r w:rsidRPr="00D9532C">
        <w:rPr>
          <w:rFonts w:ascii="Times New Roman" w:hAnsi="Times New Roman" w:cs="Times New Roman"/>
        </w:rPr>
        <w:t>předsedou,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aby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n</w:t>
      </w:r>
      <w:r w:rsidR="0032180C">
        <w:rPr>
          <w:rFonts w:ascii="Times New Roman" w:hAnsi="Times New Roman" w:cs="Times New Roman"/>
        </w:rPr>
        <w:t xml:space="preserve">avrhnul </w:t>
      </w:r>
      <w:r w:rsidRPr="00D9532C">
        <w:rPr>
          <w:rFonts w:ascii="Times New Roman" w:hAnsi="Times New Roman" w:cs="Times New Roman"/>
        </w:rPr>
        <w:t>nejdéle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do</w:t>
      </w:r>
      <w:r w:rsidR="002A1F68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2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měsíců</w:t>
      </w:r>
      <w:r w:rsidR="00707F6C" w:rsidRPr="00D9532C"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</w:rPr>
        <w:t>nového</w:t>
      </w:r>
      <w:r w:rsidR="00707F6C" w:rsidRPr="00D9532C">
        <w:rPr>
          <w:rFonts w:ascii="Times New Roman" w:hAnsi="Times New Roman" w:cs="Times New Roman"/>
        </w:rPr>
        <w:t xml:space="preserve"> </w:t>
      </w:r>
      <w:r w:rsidR="0032180C">
        <w:rPr>
          <w:rFonts w:ascii="Times New Roman" w:hAnsi="Times New Roman" w:cs="Times New Roman"/>
        </w:rPr>
        <w:t>člena</w:t>
      </w:r>
      <w:r w:rsidRPr="00D9532C">
        <w:rPr>
          <w:rFonts w:ascii="Times New Roman" w:hAnsi="Times New Roman" w:cs="Times New Roman"/>
        </w:rPr>
        <w:t>.</w:t>
      </w:r>
    </w:p>
    <w:p w14:paraId="530A353D" w14:textId="692E0CEA" w:rsidR="0032119D" w:rsidRPr="009A1A9B" w:rsidRDefault="00E31D21" w:rsidP="0032119D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Kromě</w:t>
      </w:r>
      <w:r w:rsidRPr="009A1A9B">
        <w:rPr>
          <w:rFonts w:ascii="Times New Roman" w:hAnsi="Times New Roman" w:cs="Times New Roman"/>
        </w:rPr>
        <w:tab/>
        <w:t xml:space="preserve"> členů </w:t>
      </w:r>
      <w:proofErr w:type="gramStart"/>
      <w:r w:rsidRPr="009A1A9B">
        <w:rPr>
          <w:rFonts w:ascii="Times New Roman" w:hAnsi="Times New Roman" w:cs="Times New Roman"/>
        </w:rPr>
        <w:t>ŘV</w:t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 xml:space="preserve"> anebo</w:t>
      </w:r>
      <w:proofErr w:type="gramEnd"/>
      <w:r w:rsidRPr="009A1A9B">
        <w:rPr>
          <w:rFonts w:ascii="Times New Roman" w:hAnsi="Times New Roman" w:cs="Times New Roman"/>
        </w:rPr>
        <w:t xml:space="preserve"> jejich </w:t>
      </w:r>
      <w:r w:rsidR="00386B3A">
        <w:rPr>
          <w:rFonts w:ascii="Times New Roman" w:hAnsi="Times New Roman" w:cs="Times New Roman"/>
        </w:rPr>
        <w:t>zástupců</w:t>
      </w:r>
      <w:r w:rsidRPr="009A1A9B">
        <w:rPr>
          <w:rFonts w:ascii="Times New Roman" w:hAnsi="Times New Roman" w:cs="Times New Roman"/>
        </w:rPr>
        <w:t xml:space="preserve"> se zasedání mohou účastnit přizvaní hosté.</w:t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Přizvaní</w:t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hosté</w:t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nemají</w:t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hlasovací</w:t>
      </w:r>
      <w:r w:rsidRPr="009A1A9B">
        <w:rPr>
          <w:rFonts w:ascii="Times New Roman" w:hAnsi="Times New Roman" w:cs="Times New Roman"/>
        </w:rPr>
        <w:tab/>
      </w:r>
      <w:r w:rsidR="002A1F68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právo.</w:t>
      </w:r>
    </w:p>
    <w:p w14:paraId="49A954E1" w14:textId="77777777" w:rsidR="00E31D21" w:rsidRPr="009A1A9B" w:rsidRDefault="00E31D21" w:rsidP="0032119D">
      <w:pPr>
        <w:pStyle w:val="Bezmezer"/>
        <w:numPr>
          <w:ilvl w:val="1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Komunikace týkající se organizačníh</w:t>
      </w:r>
      <w:r w:rsidR="00D172ED" w:rsidRPr="009A1A9B">
        <w:rPr>
          <w:rFonts w:ascii="Times New Roman" w:hAnsi="Times New Roman" w:cs="Times New Roman"/>
        </w:rPr>
        <w:t>o</w:t>
      </w:r>
      <w:r w:rsidRPr="009A1A9B">
        <w:rPr>
          <w:rFonts w:ascii="Times New Roman" w:hAnsi="Times New Roman" w:cs="Times New Roman"/>
        </w:rPr>
        <w:t xml:space="preserve"> zajištění zasedání ŘV probíhá výhradně prostřednictvím</w:t>
      </w:r>
      <w:r w:rsidR="00D172ED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elektronické</w:t>
      </w:r>
      <w:r w:rsidR="00D172ED" w:rsidRPr="009A1A9B">
        <w:rPr>
          <w:rFonts w:ascii="Times New Roman" w:hAnsi="Times New Roman" w:cs="Times New Roman"/>
        </w:rPr>
        <w:t xml:space="preserve"> </w:t>
      </w:r>
      <w:r w:rsidRPr="009A1A9B">
        <w:rPr>
          <w:rFonts w:ascii="Times New Roman" w:hAnsi="Times New Roman" w:cs="Times New Roman"/>
        </w:rPr>
        <w:t>pošty.</w:t>
      </w:r>
    </w:p>
    <w:p w14:paraId="002A0EEA" w14:textId="77777777" w:rsidR="00D172ED" w:rsidRPr="009A1A9B" w:rsidRDefault="00D172ED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688ACBF2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Článek 4</w:t>
      </w:r>
    </w:p>
    <w:p w14:paraId="2FBEF1D0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Průběh zasedání ŘV</w:t>
      </w:r>
    </w:p>
    <w:p w14:paraId="4B4F73D5" w14:textId="77777777" w:rsidR="002A1F68" w:rsidRPr="009A1A9B" w:rsidRDefault="00D172ED" w:rsidP="004C3C5F">
      <w:pPr>
        <w:pStyle w:val="Bezmezer"/>
        <w:numPr>
          <w:ilvl w:val="1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lastRenderedPageBreak/>
        <w:t>Zasedání ŘV jsou neveřejná</w:t>
      </w:r>
      <w:r w:rsidR="009A5C0D">
        <w:rPr>
          <w:rFonts w:ascii="Times New Roman" w:hAnsi="Times New Roman" w:cs="Times New Roman"/>
        </w:rPr>
        <w:t xml:space="preserve">.   </w:t>
      </w:r>
    </w:p>
    <w:p w14:paraId="421B7FDB" w14:textId="72010EC6" w:rsidR="00D172ED" w:rsidRPr="009A1A9B" w:rsidRDefault="009A5C0D" w:rsidP="004C3C5F">
      <w:pPr>
        <w:pStyle w:val="Bezmezer"/>
        <w:numPr>
          <w:ilvl w:val="1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Zasedání </w:t>
      </w:r>
      <w:r w:rsidR="00D172ED" w:rsidRPr="009A1A9B">
        <w:rPr>
          <w:rFonts w:ascii="Times New Roman" w:hAnsi="Times New Roman" w:cs="Times New Roman"/>
        </w:rPr>
        <w:t>ŘV řídí předseda ŘV, v</w:t>
      </w:r>
      <w:r w:rsidR="00246634">
        <w:rPr>
          <w:rFonts w:ascii="Times New Roman" w:hAnsi="Times New Roman" w:cs="Times New Roman"/>
        </w:rPr>
        <w:t> </w:t>
      </w:r>
      <w:r w:rsidR="00D172ED" w:rsidRPr="009A1A9B">
        <w:rPr>
          <w:rFonts w:ascii="Times New Roman" w:hAnsi="Times New Roman" w:cs="Times New Roman"/>
        </w:rPr>
        <w:t>případě</w:t>
      </w:r>
      <w:r w:rsidR="00246634">
        <w:rPr>
          <w:rFonts w:ascii="Times New Roman" w:hAnsi="Times New Roman" w:cs="Times New Roman"/>
        </w:rPr>
        <w:t xml:space="preserve"> jeho</w:t>
      </w:r>
      <w:r w:rsidR="00D172ED" w:rsidRPr="009A1A9B">
        <w:rPr>
          <w:rFonts w:ascii="Times New Roman" w:hAnsi="Times New Roman" w:cs="Times New Roman"/>
        </w:rPr>
        <w:t xml:space="preserve"> nepřítomnosti místopředseda ŘV</w:t>
      </w:r>
      <w:r>
        <w:rPr>
          <w:rFonts w:ascii="Times New Roman" w:hAnsi="Times New Roman" w:cs="Times New Roman"/>
        </w:rPr>
        <w:t>.</w:t>
      </w:r>
    </w:p>
    <w:p w14:paraId="3404C75B" w14:textId="77777777" w:rsidR="00D172ED" w:rsidRPr="009A1A9B" w:rsidRDefault="00D172ED" w:rsidP="004C3C5F">
      <w:pPr>
        <w:pStyle w:val="Bezmezer"/>
        <w:numPr>
          <w:ilvl w:val="1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Po zahájení jednání předseda oznámí počet přítomných členů a konstatuje, zda je ŘV </w:t>
      </w:r>
      <w:proofErr w:type="gramStart"/>
      <w:r w:rsidRPr="009A1A9B">
        <w:rPr>
          <w:rFonts w:ascii="Times New Roman" w:hAnsi="Times New Roman" w:cs="Times New Roman"/>
        </w:rPr>
        <w:t>usnášeníschopný</w:t>
      </w:r>
      <w:r w:rsidR="009A5C0D">
        <w:rPr>
          <w:rFonts w:ascii="Times New Roman" w:hAnsi="Times New Roman" w:cs="Times New Roman"/>
        </w:rPr>
        <w:t xml:space="preserve">,  </w:t>
      </w:r>
      <w:r w:rsidRPr="009A1A9B">
        <w:rPr>
          <w:rFonts w:ascii="Times New Roman" w:hAnsi="Times New Roman" w:cs="Times New Roman"/>
        </w:rPr>
        <w:t>a</w:t>
      </w:r>
      <w:proofErr w:type="gramEnd"/>
      <w:r w:rsidRPr="009A1A9B">
        <w:rPr>
          <w:rFonts w:ascii="Times New Roman" w:hAnsi="Times New Roman" w:cs="Times New Roman"/>
        </w:rPr>
        <w:t xml:space="preserve"> dále navrhne a nechá schválit návrh programu jednání. </w:t>
      </w:r>
    </w:p>
    <w:p w14:paraId="3660BCE2" w14:textId="0BE2763F" w:rsidR="00D172ED" w:rsidRPr="009A1A9B" w:rsidRDefault="00D172ED" w:rsidP="004C3C5F">
      <w:pPr>
        <w:pStyle w:val="Bezmezer"/>
        <w:numPr>
          <w:ilvl w:val="1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Jednání ŘV mohou probíhat i elektronickou formou. A rozhodování o návrzích může probíhat per rollam, tzn. korespondenční formou. </w:t>
      </w:r>
    </w:p>
    <w:p w14:paraId="383B073D" w14:textId="77777777" w:rsidR="002A1F68" w:rsidRPr="009A1A9B" w:rsidRDefault="002A1F68" w:rsidP="004C3C5F">
      <w:pPr>
        <w:pStyle w:val="Bezmezer"/>
        <w:spacing w:after="60"/>
        <w:ind w:left="714" w:hanging="357"/>
        <w:jc w:val="both"/>
        <w:rPr>
          <w:rFonts w:ascii="Times New Roman" w:hAnsi="Times New Roman" w:cs="Times New Roman"/>
        </w:rPr>
      </w:pPr>
    </w:p>
    <w:p w14:paraId="4B918088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Článek 5</w:t>
      </w:r>
    </w:p>
    <w:p w14:paraId="27FCC54A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Rozhodování ŘV</w:t>
      </w:r>
    </w:p>
    <w:p w14:paraId="2729603B" w14:textId="3076C8DA" w:rsidR="006D3491" w:rsidRPr="009A1A9B" w:rsidRDefault="009A5C0D" w:rsidP="004C3C5F">
      <w:pPr>
        <w:pStyle w:val="Bezmezer"/>
        <w:numPr>
          <w:ilvl w:val="1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ŘV je usnášení</w:t>
      </w:r>
      <w:r w:rsidR="00D172ED" w:rsidRPr="009A1A9B">
        <w:rPr>
          <w:rFonts w:ascii="Times New Roman" w:hAnsi="Times New Roman" w:cs="Times New Roman"/>
        </w:rPr>
        <w:t xml:space="preserve">schopný za účasti nadpoloviční většiny všech členů s hlasovacím právem nebo jejich </w:t>
      </w:r>
      <w:r w:rsidR="00095396">
        <w:rPr>
          <w:rFonts w:ascii="Times New Roman" w:hAnsi="Times New Roman" w:cs="Times New Roman"/>
        </w:rPr>
        <w:t>zástupců</w:t>
      </w:r>
      <w:r w:rsidR="00D172ED" w:rsidRPr="009A1A9B">
        <w:rPr>
          <w:rFonts w:ascii="Times New Roman" w:hAnsi="Times New Roman" w:cs="Times New Roman"/>
        </w:rPr>
        <w:t>.</w:t>
      </w:r>
    </w:p>
    <w:p w14:paraId="795D81AF" w14:textId="77777777" w:rsidR="00D172ED" w:rsidRPr="009A1A9B" w:rsidRDefault="006D3491" w:rsidP="004C3C5F">
      <w:pPr>
        <w:pStyle w:val="Bezmezer"/>
        <w:numPr>
          <w:ilvl w:val="1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 </w:t>
      </w:r>
      <w:r w:rsidR="00D172ED" w:rsidRPr="009A1A9B">
        <w:rPr>
          <w:rFonts w:ascii="Times New Roman" w:hAnsi="Times New Roman" w:cs="Times New Roman"/>
        </w:rPr>
        <w:t xml:space="preserve">Stanoviska ŘV jsou přijímána na základě konsenzu. Pokud se nepodaří dospět k rozhodnutí konsenzuálním způsobem, přistupuje se k hlasování. O možnosti přijetí </w:t>
      </w:r>
      <w:r w:rsidR="004C3C5F" w:rsidRPr="009A1A9B">
        <w:rPr>
          <w:rFonts w:ascii="Times New Roman" w:hAnsi="Times New Roman" w:cs="Times New Roman"/>
        </w:rPr>
        <w:t>stanoviska</w:t>
      </w:r>
      <w:r w:rsidR="00D172ED" w:rsidRPr="009A1A9B">
        <w:rPr>
          <w:rFonts w:ascii="Times New Roman" w:hAnsi="Times New Roman" w:cs="Times New Roman"/>
        </w:rPr>
        <w:t xml:space="preserve"> hlasováním musí rozhodnout nadpoloviční většina přítomných. </w:t>
      </w:r>
    </w:p>
    <w:p w14:paraId="13451701" w14:textId="3C68D80C" w:rsidR="006D3491" w:rsidRPr="009A1A9B" w:rsidRDefault="00D172ED" w:rsidP="004C3C5F">
      <w:pPr>
        <w:pStyle w:val="Bezmezer"/>
        <w:numPr>
          <w:ilvl w:val="1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V případě hlasování o přijetí stanoviska je třeba souhlasu nadpoloviční většiny přítomných členů s hlasovacím právem nebo jejich </w:t>
      </w:r>
      <w:r w:rsidR="00095396">
        <w:rPr>
          <w:rFonts w:ascii="Times New Roman" w:hAnsi="Times New Roman" w:cs="Times New Roman"/>
        </w:rPr>
        <w:t xml:space="preserve">zástupců. </w:t>
      </w:r>
    </w:p>
    <w:p w14:paraId="5C9041BA" w14:textId="77777777" w:rsidR="00E31D21" w:rsidRPr="009A1A9B" w:rsidRDefault="00D172ED" w:rsidP="004C3C5F">
      <w:pPr>
        <w:pStyle w:val="Bezmezer"/>
        <w:numPr>
          <w:ilvl w:val="1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Přijímání stanovisek může probíhat i elektronickou formou, přičemž platí ustanovení o rozhodování výše.</w:t>
      </w:r>
    </w:p>
    <w:p w14:paraId="25365789" w14:textId="77777777" w:rsidR="006D3491" w:rsidRPr="009A1A9B" w:rsidRDefault="006D3491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30C8E9E1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Článek 6</w:t>
      </w:r>
    </w:p>
    <w:p w14:paraId="26C11EAD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Zápis ze zasedání ŘV</w:t>
      </w:r>
    </w:p>
    <w:p w14:paraId="59C2A6B1" w14:textId="4B02745B" w:rsidR="006D3491" w:rsidRPr="009A1A9B" w:rsidRDefault="00D172ED" w:rsidP="004C3C5F">
      <w:pPr>
        <w:pStyle w:val="Bezmezer"/>
        <w:numPr>
          <w:ilvl w:val="1"/>
          <w:numId w:val="5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>Ze zasedání ŘV pořizuje realizační tým MAP</w:t>
      </w:r>
      <w:r w:rsidR="002D0247">
        <w:rPr>
          <w:rFonts w:ascii="Times New Roman" w:hAnsi="Times New Roman" w:cs="Times New Roman"/>
        </w:rPr>
        <w:t xml:space="preserve"> </w:t>
      </w:r>
      <w:r w:rsidR="0032119D" w:rsidRPr="009A1A9B">
        <w:rPr>
          <w:rFonts w:ascii="Times New Roman" w:hAnsi="Times New Roman" w:cs="Times New Roman"/>
        </w:rPr>
        <w:t>z</w:t>
      </w:r>
      <w:r w:rsidRPr="009A1A9B">
        <w:rPr>
          <w:rFonts w:ascii="Times New Roman" w:hAnsi="Times New Roman" w:cs="Times New Roman"/>
        </w:rPr>
        <w:t>ápis. Zápis musí obsahovat datum a místo jednání, prezenční listinu, schválený program jednání, průběh projednávání jednotli</w:t>
      </w:r>
      <w:r w:rsidR="006D3491" w:rsidRPr="009A1A9B">
        <w:rPr>
          <w:rFonts w:ascii="Times New Roman" w:hAnsi="Times New Roman" w:cs="Times New Roman"/>
        </w:rPr>
        <w:t xml:space="preserve">vých bodů </w:t>
      </w:r>
      <w:r w:rsidRPr="009A1A9B">
        <w:rPr>
          <w:rFonts w:ascii="Times New Roman" w:hAnsi="Times New Roman" w:cs="Times New Roman"/>
        </w:rPr>
        <w:t>programu se stanovisky k jednotlivým bodům a obsah přijatých stanovisek.</w:t>
      </w:r>
    </w:p>
    <w:p w14:paraId="5A7AFBCF" w14:textId="6AB52C22" w:rsidR="006D3491" w:rsidRPr="009A1A9B" w:rsidRDefault="00D172ED" w:rsidP="004C3C5F">
      <w:pPr>
        <w:pStyle w:val="Bezmezer"/>
        <w:numPr>
          <w:ilvl w:val="1"/>
          <w:numId w:val="5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Zápis včetně přijatých stanovisek musí být </w:t>
      </w:r>
      <w:r w:rsidR="002D0247">
        <w:rPr>
          <w:rFonts w:ascii="Times New Roman" w:hAnsi="Times New Roman" w:cs="Times New Roman"/>
        </w:rPr>
        <w:t>zveřejněn na webu projektu MAP.</w:t>
      </w:r>
    </w:p>
    <w:p w14:paraId="177ACCDE" w14:textId="77777777" w:rsidR="006D3491" w:rsidRPr="009A1A9B" w:rsidRDefault="006D3491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5D122B6D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Článek 7</w:t>
      </w:r>
    </w:p>
    <w:p w14:paraId="1D18D914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Pracovní skupiny</w:t>
      </w:r>
    </w:p>
    <w:p w14:paraId="5D4C9DFE" w14:textId="77777777" w:rsidR="006D3491" w:rsidRPr="000C1773" w:rsidRDefault="006D3491" w:rsidP="004C3C5F">
      <w:pPr>
        <w:pStyle w:val="Bezmezer"/>
        <w:numPr>
          <w:ilvl w:val="1"/>
          <w:numId w:val="6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0C1773">
        <w:rPr>
          <w:rFonts w:ascii="Times New Roman" w:hAnsi="Times New Roman" w:cs="Times New Roman"/>
        </w:rPr>
        <w:t>V</w:t>
      </w:r>
      <w:r w:rsidR="000C1773">
        <w:rPr>
          <w:rFonts w:ascii="Times New Roman" w:hAnsi="Times New Roman" w:cs="Times New Roman"/>
        </w:rPr>
        <w:t xml:space="preserve"> případě potřeby může ŘV </w:t>
      </w:r>
      <w:r w:rsidR="00D172ED" w:rsidRPr="000C1773">
        <w:rPr>
          <w:rFonts w:ascii="Times New Roman" w:hAnsi="Times New Roman" w:cs="Times New Roman"/>
        </w:rPr>
        <w:t>zřídit pracovní skupiny.</w:t>
      </w:r>
    </w:p>
    <w:p w14:paraId="5F560F49" w14:textId="77777777" w:rsidR="00D172ED" w:rsidRPr="009A1A9B" w:rsidRDefault="00D172ED" w:rsidP="004C3C5F">
      <w:pPr>
        <w:pStyle w:val="Bezmezer"/>
        <w:numPr>
          <w:ilvl w:val="1"/>
          <w:numId w:val="6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Dohodnutá doporučení pracovních skupin jsou projednávaná na zasedání ŘV. </w:t>
      </w:r>
    </w:p>
    <w:p w14:paraId="03954096" w14:textId="77777777" w:rsidR="006D3491" w:rsidRPr="009A1A9B" w:rsidRDefault="006D3491" w:rsidP="006F25D6">
      <w:pPr>
        <w:pStyle w:val="Bezmezer"/>
        <w:spacing w:after="60"/>
        <w:ind w:left="714" w:hanging="357"/>
        <w:rPr>
          <w:rFonts w:ascii="Times New Roman" w:hAnsi="Times New Roman" w:cs="Times New Roman"/>
        </w:rPr>
      </w:pPr>
    </w:p>
    <w:p w14:paraId="0FDB5E89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Článek 8</w:t>
      </w:r>
    </w:p>
    <w:p w14:paraId="6DC66F67" w14:textId="77777777" w:rsidR="00D172ED" w:rsidRPr="009A1A9B" w:rsidRDefault="00D172ED" w:rsidP="006F25D6">
      <w:pPr>
        <w:pStyle w:val="Bezmezer"/>
        <w:spacing w:after="60"/>
        <w:ind w:left="714" w:hanging="357"/>
        <w:jc w:val="center"/>
        <w:rPr>
          <w:rFonts w:ascii="Times New Roman" w:hAnsi="Times New Roman" w:cs="Times New Roman"/>
          <w:b/>
        </w:rPr>
      </w:pPr>
      <w:r w:rsidRPr="009A1A9B">
        <w:rPr>
          <w:rFonts w:ascii="Times New Roman" w:hAnsi="Times New Roman" w:cs="Times New Roman"/>
          <w:b/>
        </w:rPr>
        <w:t>Závěrečná ustanovení</w:t>
      </w:r>
    </w:p>
    <w:p w14:paraId="70ACC71D" w14:textId="77777777" w:rsidR="006D3491" w:rsidRPr="009A1A9B" w:rsidRDefault="00D172ED" w:rsidP="004C3C5F">
      <w:pPr>
        <w:pStyle w:val="Bezmezer"/>
        <w:numPr>
          <w:ilvl w:val="1"/>
          <w:numId w:val="7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Jednací řád projednává a schvaluje ŘV na svém prvním zasedání a dnem podpisu předsedy ŘV nabývá jednací řád účinnosti. </w:t>
      </w:r>
    </w:p>
    <w:p w14:paraId="2F5F97C0" w14:textId="77777777" w:rsidR="00D172ED" w:rsidRPr="009A1A9B" w:rsidRDefault="00D172ED" w:rsidP="004C3C5F">
      <w:pPr>
        <w:pStyle w:val="Bezmezer"/>
        <w:numPr>
          <w:ilvl w:val="1"/>
          <w:numId w:val="7"/>
        </w:numPr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Změny jednacího řádu podléhají schválení nadpoloviční většiny členů ŘV. </w:t>
      </w:r>
    </w:p>
    <w:p w14:paraId="014D701A" w14:textId="77777777" w:rsidR="00D172ED" w:rsidRPr="009A1A9B" w:rsidRDefault="00D172ED" w:rsidP="004C3C5F">
      <w:pPr>
        <w:pStyle w:val="Bezmezer"/>
        <w:spacing w:after="60"/>
        <w:ind w:left="714" w:hanging="357"/>
        <w:jc w:val="both"/>
        <w:rPr>
          <w:rFonts w:ascii="Times New Roman" w:hAnsi="Times New Roman" w:cs="Times New Roman"/>
        </w:rPr>
      </w:pPr>
    </w:p>
    <w:p w14:paraId="290B3E1D" w14:textId="62D3C061" w:rsidR="00D172ED" w:rsidRPr="009A1A9B" w:rsidRDefault="009C4717" w:rsidP="00CA1C15">
      <w:pPr>
        <w:pStyle w:val="Bezmezer"/>
        <w:spacing w:after="60"/>
        <w:ind w:left="714" w:hanging="357"/>
        <w:jc w:val="both"/>
        <w:rPr>
          <w:rFonts w:ascii="Times New Roman" w:hAnsi="Times New Roman" w:cs="Times New Roman"/>
        </w:rPr>
      </w:pPr>
      <w:r w:rsidRPr="009A1A9B">
        <w:rPr>
          <w:rFonts w:ascii="Times New Roman" w:hAnsi="Times New Roman" w:cs="Times New Roman"/>
        </w:rPr>
        <w:t xml:space="preserve">V Teplicích </w:t>
      </w:r>
      <w:r w:rsidR="00E7373B">
        <w:rPr>
          <w:rFonts w:ascii="Times New Roman" w:hAnsi="Times New Roman" w:cs="Times New Roman"/>
        </w:rPr>
        <w:t>dne 20.3.2023</w:t>
      </w:r>
    </w:p>
    <w:sectPr w:rsidR="00D172ED" w:rsidRPr="009A1A9B" w:rsidSect="00AE4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7CC4" w14:textId="77777777" w:rsidR="00A2472E" w:rsidRDefault="00A2472E" w:rsidP="00B82398">
      <w:pPr>
        <w:spacing w:after="0" w:line="240" w:lineRule="auto"/>
      </w:pPr>
      <w:r>
        <w:separator/>
      </w:r>
    </w:p>
  </w:endnote>
  <w:endnote w:type="continuationSeparator" w:id="0">
    <w:p w14:paraId="4FA033C6" w14:textId="77777777" w:rsidR="00A2472E" w:rsidRDefault="00A2472E" w:rsidP="00B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9989" w14:textId="6C1661E8" w:rsidR="00BC141E" w:rsidRDefault="005A2451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92F6CB5" wp14:editId="0A776535">
              <wp:simplePos x="0" y="0"/>
              <wp:positionH relativeFrom="column">
                <wp:posOffset>-1905</wp:posOffset>
              </wp:positionH>
              <wp:positionV relativeFrom="paragraph">
                <wp:posOffset>83184</wp:posOffset>
              </wp:positionV>
              <wp:extent cx="57562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53096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6.55pt" to="45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" strokecolor="#4579b8 [3044]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7588FA" wp14:editId="31B704DB">
              <wp:simplePos x="0" y="0"/>
              <wp:positionH relativeFrom="column">
                <wp:posOffset>884555</wp:posOffset>
              </wp:positionH>
              <wp:positionV relativeFrom="paragraph">
                <wp:posOffset>159385</wp:posOffset>
              </wp:positionV>
              <wp:extent cx="2362200" cy="742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6431" w14:textId="77777777" w:rsidR="00E7373B" w:rsidRDefault="00E7373B" w:rsidP="00E7373B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MAP</w:t>
                          </w:r>
                          <w:r>
                            <w:rPr>
                              <w:sz w:val="18"/>
                            </w:rPr>
                            <w:t xml:space="preserve"> III </w:t>
                          </w:r>
                          <w:r w:rsidRPr="00BC141E">
                            <w:rPr>
                              <w:sz w:val="18"/>
                            </w:rPr>
                            <w:t>ORP Teplice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52E77F58" w14:textId="77777777" w:rsidR="00E7373B" w:rsidRPr="00BC141E" w:rsidRDefault="00E7373B" w:rsidP="00E7373B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584FF0">
                            <w:rPr>
                              <w:sz w:val="18"/>
                            </w:rPr>
                            <w:t>CZ.02.3.68/0.0/0.0/20_082/0023101</w:t>
                          </w:r>
                        </w:p>
                        <w:p w14:paraId="01C5E6D4" w14:textId="5DA3B2FC" w:rsidR="00BC141E" w:rsidRPr="00BC141E" w:rsidRDefault="00E7373B" w:rsidP="00BC141E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588F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65pt;margin-top:12.55pt;width:18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4zDQ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" stroked="f">
              <v:textbox>
                <w:txbxContent>
                  <w:p w14:paraId="30C36431" w14:textId="77777777" w:rsidR="00E7373B" w:rsidRDefault="00E7373B" w:rsidP="00E7373B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MAP</w:t>
                    </w:r>
                    <w:r>
                      <w:rPr>
                        <w:sz w:val="18"/>
                      </w:rPr>
                      <w:t xml:space="preserve"> III </w:t>
                    </w:r>
                    <w:r w:rsidRPr="00BC141E">
                      <w:rPr>
                        <w:sz w:val="18"/>
                      </w:rPr>
                      <w:t>ORP Teplice</w:t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  <w:p w14:paraId="52E77F58" w14:textId="77777777" w:rsidR="00E7373B" w:rsidRPr="00BC141E" w:rsidRDefault="00E7373B" w:rsidP="00E7373B">
                    <w:pPr>
                      <w:pStyle w:val="Bezmezer"/>
                      <w:rPr>
                        <w:sz w:val="18"/>
                      </w:rPr>
                    </w:pPr>
                    <w:r w:rsidRPr="00584FF0">
                      <w:rPr>
                        <w:sz w:val="18"/>
                      </w:rPr>
                      <w:t>CZ.02.3.68/0.0/0.0/20_082/0023101</w:t>
                    </w:r>
                  </w:p>
                  <w:p w14:paraId="01C5E6D4" w14:textId="5DA3B2FC" w:rsidR="00BC141E" w:rsidRPr="00BC141E" w:rsidRDefault="00E7373B" w:rsidP="00BC141E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  <w:r w:rsidR="00BC141E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514AF5F" wp14:editId="75988D1A">
          <wp:simplePos x="0" y="0"/>
          <wp:positionH relativeFrom="column">
            <wp:posOffset>1905</wp:posOffset>
          </wp:positionH>
          <wp:positionV relativeFrom="paragraph">
            <wp:posOffset>154305</wp:posOffset>
          </wp:positionV>
          <wp:extent cx="786765" cy="753745"/>
          <wp:effectExtent l="0" t="0" r="0" b="8255"/>
          <wp:wrapNone/>
          <wp:docPr id="1" name="Obrázek 1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30F411" w14:textId="77777777" w:rsidR="00BC141E" w:rsidRDefault="00BC141E">
    <w:pPr>
      <w:pStyle w:val="Zpat"/>
    </w:pPr>
  </w:p>
  <w:p w14:paraId="360FD4BE" w14:textId="77777777" w:rsidR="00BC141E" w:rsidRDefault="00BC141E">
    <w:pPr>
      <w:pStyle w:val="Zpat"/>
    </w:pPr>
  </w:p>
  <w:p w14:paraId="18614914" w14:textId="77777777" w:rsidR="00BC141E" w:rsidRDefault="00BC141E">
    <w:pPr>
      <w:pStyle w:val="Zpat"/>
    </w:pPr>
  </w:p>
  <w:p w14:paraId="673D45C0" w14:textId="77777777" w:rsidR="00BC141E" w:rsidRDefault="00BC141E">
    <w:pPr>
      <w:pStyle w:val="Zpat"/>
    </w:pPr>
  </w:p>
  <w:p w14:paraId="34A9CD83" w14:textId="77777777" w:rsidR="00BC141E" w:rsidRDefault="00BC1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0B72" w14:textId="77777777" w:rsidR="00A2472E" w:rsidRDefault="00A2472E" w:rsidP="00B82398">
      <w:pPr>
        <w:spacing w:after="0" w:line="240" w:lineRule="auto"/>
      </w:pPr>
      <w:r>
        <w:separator/>
      </w:r>
    </w:p>
  </w:footnote>
  <w:footnote w:type="continuationSeparator" w:id="0">
    <w:p w14:paraId="2DA63B41" w14:textId="77777777" w:rsidR="00A2472E" w:rsidRDefault="00A2472E" w:rsidP="00B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36E9" w14:textId="573AF293" w:rsidR="00B82398" w:rsidRDefault="005A245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F994E5" wp14:editId="5C056D32">
              <wp:simplePos x="0" y="0"/>
              <wp:positionH relativeFrom="column">
                <wp:posOffset>1905</wp:posOffset>
              </wp:positionH>
              <wp:positionV relativeFrom="paragraph">
                <wp:posOffset>1271269</wp:posOffset>
              </wp:positionV>
              <wp:extent cx="5562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1D344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00.1pt" to="438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" strokecolor="#4579b8 [3044]">
              <o:lock v:ext="edit" shapetype="f"/>
            </v:line>
          </w:pict>
        </mc:Fallback>
      </mc:AlternateContent>
    </w:r>
    <w:r w:rsidR="00BC141E"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69D1D75A" wp14:editId="323F8072">
          <wp:extent cx="5760720" cy="1291849"/>
          <wp:effectExtent l="0" t="0" r="0" b="381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028B7" w14:textId="77777777" w:rsidR="00B82398" w:rsidRDefault="00B82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25090208">
    <w:abstractNumId w:val="4"/>
  </w:num>
  <w:num w:numId="2" w16cid:durableId="702052542">
    <w:abstractNumId w:val="5"/>
  </w:num>
  <w:num w:numId="3" w16cid:durableId="1403330716">
    <w:abstractNumId w:val="2"/>
  </w:num>
  <w:num w:numId="4" w16cid:durableId="48044188">
    <w:abstractNumId w:val="0"/>
  </w:num>
  <w:num w:numId="5" w16cid:durableId="1992709197">
    <w:abstractNumId w:val="3"/>
  </w:num>
  <w:num w:numId="6" w16cid:durableId="641423958">
    <w:abstractNumId w:val="7"/>
  </w:num>
  <w:num w:numId="7" w16cid:durableId="216282128">
    <w:abstractNumId w:val="6"/>
  </w:num>
  <w:num w:numId="8" w16cid:durableId="185198446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98"/>
    <w:rsid w:val="00010F29"/>
    <w:rsid w:val="00066296"/>
    <w:rsid w:val="00071C2C"/>
    <w:rsid w:val="000750C7"/>
    <w:rsid w:val="00095396"/>
    <w:rsid w:val="000C1773"/>
    <w:rsid w:val="000F3AB4"/>
    <w:rsid w:val="00151A5B"/>
    <w:rsid w:val="002055F8"/>
    <w:rsid w:val="00246634"/>
    <w:rsid w:val="00255F05"/>
    <w:rsid w:val="002A1F68"/>
    <w:rsid w:val="002D0247"/>
    <w:rsid w:val="0032119D"/>
    <w:rsid w:val="0032180C"/>
    <w:rsid w:val="00386B3A"/>
    <w:rsid w:val="003E5745"/>
    <w:rsid w:val="00435DDB"/>
    <w:rsid w:val="00446934"/>
    <w:rsid w:val="004512E5"/>
    <w:rsid w:val="004C3C5F"/>
    <w:rsid w:val="00577D4E"/>
    <w:rsid w:val="005A2451"/>
    <w:rsid w:val="005A2558"/>
    <w:rsid w:val="006C0821"/>
    <w:rsid w:val="006C4CF8"/>
    <w:rsid w:val="006D3491"/>
    <w:rsid w:val="006F25D6"/>
    <w:rsid w:val="00707F6C"/>
    <w:rsid w:val="007857BC"/>
    <w:rsid w:val="007F44E8"/>
    <w:rsid w:val="008E7252"/>
    <w:rsid w:val="00902AAF"/>
    <w:rsid w:val="00960C64"/>
    <w:rsid w:val="0098116A"/>
    <w:rsid w:val="009A1A9B"/>
    <w:rsid w:val="009A5C0D"/>
    <w:rsid w:val="009C4717"/>
    <w:rsid w:val="00A2472E"/>
    <w:rsid w:val="00AE4F64"/>
    <w:rsid w:val="00B376AF"/>
    <w:rsid w:val="00B82398"/>
    <w:rsid w:val="00BC141E"/>
    <w:rsid w:val="00C67E8B"/>
    <w:rsid w:val="00CA1C15"/>
    <w:rsid w:val="00D172ED"/>
    <w:rsid w:val="00D2767B"/>
    <w:rsid w:val="00D9532C"/>
    <w:rsid w:val="00DC023C"/>
    <w:rsid w:val="00DD75E1"/>
    <w:rsid w:val="00E31D21"/>
    <w:rsid w:val="00E32F8E"/>
    <w:rsid w:val="00E7373B"/>
    <w:rsid w:val="00EA127C"/>
    <w:rsid w:val="00EB6BC3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479A"/>
  <w15:docId w15:val="{50D3F2D7-F4FA-44F4-8F07-23B3741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F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Kudrna</cp:lastModifiedBy>
  <cp:revision>2</cp:revision>
  <cp:lastPrinted>2023-03-20T09:00:00Z</cp:lastPrinted>
  <dcterms:created xsi:type="dcterms:W3CDTF">2023-03-20T09:04:00Z</dcterms:created>
  <dcterms:modified xsi:type="dcterms:W3CDTF">2023-03-20T09:04:00Z</dcterms:modified>
</cp:coreProperties>
</file>